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C8" w:rsidRDefault="002D20DC">
      <w:pPr>
        <w:pStyle w:val="Tytu"/>
        <w:jc w:val="right"/>
        <w:rPr>
          <w:rFonts w:ascii="Times New Roman" w:hAnsi="Times New Roman"/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-271780</wp:posOffset>
                </wp:positionV>
                <wp:extent cx="1878965" cy="751205"/>
                <wp:effectExtent l="0" t="0" r="2603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8965" cy="751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0FC8" w:rsidRDefault="00EF0FC8"/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43281" w:rsidRDefault="00343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5.9pt;margin-top:-21.4pt;width:147.95pt;height:5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" filled="f" strokeweight=".25pt">
                <v:textbox inset="1pt,1pt,1pt,1pt">
                  <w:txbxContent>
                    <w:p w:rsidR="00EF0FC8" w:rsidRDefault="00EF0FC8"/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343281" w:rsidRDefault="00343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0FC8" w:rsidRDefault="00EF0FC8"/>
                  </w:txbxContent>
                </v:textbox>
              </v:roundrect>
            </w:pict>
          </mc:Fallback>
        </mc:AlternateContent>
      </w:r>
      <w:r w:rsidR="00EF0FC8">
        <w:rPr>
          <w:rFonts w:ascii="Times New Roman" w:hAnsi="Times New Roman"/>
          <w:sz w:val="24"/>
        </w:rPr>
        <w:t xml:space="preserve">Załącznik nr </w:t>
      </w:r>
      <w:r w:rsidR="004B0281" w:rsidRPr="004B0281">
        <w:rPr>
          <w:rFonts w:ascii="Times New Roman" w:hAnsi="Times New Roman"/>
          <w:sz w:val="24"/>
        </w:rPr>
        <w:t>2</w:t>
      </w:r>
    </w:p>
    <w:p w:rsidR="00EF0FC8" w:rsidRDefault="00EF0FC8">
      <w:pPr>
        <w:rPr>
          <w:sz w:val="22"/>
        </w:rPr>
      </w:pPr>
    </w:p>
    <w:p w:rsidR="008C7282" w:rsidRPr="008C7282" w:rsidRDefault="008C7282" w:rsidP="008C7282"/>
    <w:p w:rsidR="00DF4934" w:rsidRDefault="00DF4934" w:rsidP="00DF4934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4B0281" w:rsidRPr="004B0281">
        <w:rPr>
          <w:sz w:val="24"/>
          <w:szCs w:val="24"/>
        </w:rPr>
        <w:t>IBR.271.05.2019.KG</w:t>
      </w:r>
    </w:p>
    <w:p w:rsidR="008C7282" w:rsidRPr="00DF4934" w:rsidRDefault="008C7282" w:rsidP="00DF4934">
      <w:pPr>
        <w:rPr>
          <w:sz w:val="24"/>
          <w:szCs w:val="24"/>
        </w:rPr>
      </w:pPr>
    </w:p>
    <w:p w:rsidR="00DF4934" w:rsidRDefault="00DF4934" w:rsidP="00DF4934">
      <w:pPr>
        <w:pStyle w:val="Nagwek2"/>
        <w:jc w:val="left"/>
        <w:rPr>
          <w:b/>
          <w:spacing w:val="20"/>
        </w:rPr>
      </w:pPr>
    </w:p>
    <w:p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:rsidR="008C7282" w:rsidRPr="008C7282" w:rsidRDefault="008C7282" w:rsidP="008C7282"/>
    <w:p w:rsidR="00BB080B" w:rsidRDefault="00BB080B" w:rsidP="00E001EA">
      <w:pPr>
        <w:jc w:val="both"/>
        <w:rPr>
          <w:sz w:val="24"/>
        </w:rPr>
      </w:pPr>
    </w:p>
    <w:p w:rsidR="00BB080B" w:rsidRDefault="00BB080B" w:rsidP="00C82240">
      <w:pPr>
        <w:spacing w:after="120"/>
        <w:jc w:val="both"/>
        <w:rPr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4B0281" w:rsidRPr="004B0281">
        <w:rPr>
          <w:b/>
          <w:sz w:val="24"/>
        </w:rPr>
        <w:t>przetarg nieograniczony</w:t>
      </w:r>
      <w:r w:rsidR="00901871">
        <w:rPr>
          <w:b/>
          <w:bCs/>
        </w:rPr>
        <w:t xml:space="preserve"> </w:t>
      </w:r>
      <w:r w:rsidR="00DF4934">
        <w:rPr>
          <w:sz w:val="24"/>
        </w:rPr>
        <w:t>na:</w:t>
      </w:r>
    </w:p>
    <w:p w:rsidR="00DF4934" w:rsidRPr="00901871" w:rsidRDefault="004B0281" w:rsidP="00C82240">
      <w:pPr>
        <w:jc w:val="center"/>
        <w:rPr>
          <w:sz w:val="24"/>
          <w:szCs w:val="24"/>
        </w:rPr>
      </w:pPr>
      <w:r w:rsidRPr="004B0281">
        <w:rPr>
          <w:b/>
          <w:sz w:val="24"/>
          <w:szCs w:val="24"/>
        </w:rPr>
        <w:t>Przebudowa drogi gminnej nr 191036C w miejscowości Staw</w:t>
      </w:r>
      <w:r w:rsidR="00F833A5">
        <w:rPr>
          <w:b/>
          <w:sz w:val="24"/>
          <w:szCs w:val="24"/>
        </w:rPr>
        <w:t>ek, gm. Baruchowo w km 1+200 do </w:t>
      </w:r>
      <w:r w:rsidRPr="004B0281">
        <w:rPr>
          <w:b/>
          <w:sz w:val="24"/>
          <w:szCs w:val="24"/>
        </w:rPr>
        <w:t>km 2+310</w:t>
      </w:r>
    </w:p>
    <w:p w:rsidR="00E001EA" w:rsidRDefault="00E001EA" w:rsidP="00E001EA">
      <w:pPr>
        <w:jc w:val="both"/>
        <w:rPr>
          <w:sz w:val="24"/>
        </w:rPr>
      </w:pPr>
    </w:p>
    <w:p w:rsidR="005A629F" w:rsidRPr="005A629F" w:rsidRDefault="005A629F" w:rsidP="005A629F">
      <w:pPr>
        <w:jc w:val="both"/>
        <w:rPr>
          <w:sz w:val="24"/>
        </w:rPr>
      </w:pPr>
    </w:p>
    <w:p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:rsidR="005A629F" w:rsidRDefault="005A629F" w:rsidP="005A629F">
      <w:pPr>
        <w:jc w:val="both"/>
        <w:rPr>
          <w:sz w:val="24"/>
        </w:rPr>
      </w:pPr>
    </w:p>
    <w:tbl>
      <w:tblPr>
        <w:tblW w:w="97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550"/>
      </w:tblGrid>
      <w:tr w:rsidR="00F00CCB" w:rsidTr="00E73701">
        <w:trPr>
          <w:trHeight w:val="740"/>
          <w:jc w:val="center"/>
        </w:trPr>
        <w:tc>
          <w:tcPr>
            <w:tcW w:w="1772" w:type="dxa"/>
            <w:vAlign w:val="center"/>
          </w:tcPr>
          <w:p w:rsidR="00F00CCB" w:rsidRPr="00C82240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:rsidR="00F00CCB" w:rsidRPr="00C82240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F00CCB" w:rsidRPr="00C82240" w:rsidRDefault="00F00CCB" w:rsidP="00F85E7E">
            <w:pPr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Data wykonania</w:t>
            </w:r>
          </w:p>
          <w:p w:rsidR="00F00CCB" w:rsidRPr="007F23DA" w:rsidRDefault="00F00CCB" w:rsidP="00F85E7E">
            <w:pPr>
              <w:jc w:val="center"/>
              <w:rPr>
                <w:i/>
              </w:rPr>
            </w:pPr>
            <w:r>
              <w:rPr>
                <w:i/>
              </w:rPr>
              <w:t xml:space="preserve">(data rozpoczęcia – data </w:t>
            </w:r>
            <w:r w:rsidRPr="007F23DA">
              <w:rPr>
                <w:i/>
              </w:rPr>
              <w:t>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00CCB" w:rsidRPr="00C82240" w:rsidRDefault="00F00CCB" w:rsidP="00F00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</w:t>
            </w:r>
          </w:p>
        </w:tc>
        <w:tc>
          <w:tcPr>
            <w:tcW w:w="2550" w:type="dxa"/>
            <w:tcBorders>
              <w:left w:val="single" w:sz="4" w:space="0" w:color="auto"/>
            </w:tcBorders>
            <w:vAlign w:val="center"/>
          </w:tcPr>
          <w:p w:rsidR="00F00CCB" w:rsidRPr="00C82240" w:rsidRDefault="00F00CCB" w:rsidP="00F00C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Podmiot, na rzecz którego</w:t>
            </w:r>
            <w:r w:rsidRPr="00E878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roboty te </w:t>
            </w:r>
            <w:r w:rsidRPr="00E878EB">
              <w:rPr>
                <w:sz w:val="24"/>
              </w:rPr>
              <w:t>zostały wykonane</w:t>
            </w:r>
          </w:p>
        </w:tc>
      </w:tr>
      <w:tr w:rsidR="00F00CCB" w:rsidTr="00E73701">
        <w:trPr>
          <w:trHeight w:val="765"/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E73701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E73701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:rsidR="00425DD9" w:rsidRPr="00425DD9" w:rsidRDefault="00425DD9" w:rsidP="00425DD9">
      <w:pPr>
        <w:jc w:val="both"/>
        <w:rPr>
          <w:sz w:val="24"/>
        </w:rPr>
      </w:pPr>
    </w:p>
    <w:p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425DD9" w:rsidP="008C7282">
      <w:pPr>
        <w:rPr>
          <w:sz w:val="24"/>
        </w:rPr>
      </w:pPr>
      <w:r>
        <w:rPr>
          <w:sz w:val="24"/>
        </w:rPr>
        <w:t xml:space="preserve">……….…….. </w:t>
      </w:r>
      <w:r w:rsidR="008C7282">
        <w:rPr>
          <w:sz w:val="24"/>
        </w:rPr>
        <w:t>dnia ……….……..</w:t>
      </w:r>
      <w:r w:rsidR="008C7282">
        <w:rPr>
          <w:sz w:val="24"/>
        </w:rPr>
        <w:tab/>
        <w:t xml:space="preserve">                ……………..…………………………………..</w:t>
      </w:r>
    </w:p>
    <w:p w:rsidR="00425DD9" w:rsidRDefault="008C7282" w:rsidP="008C7282">
      <w:pPr>
        <w:jc w:val="right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F23DA" w:rsidRDefault="007F23DA" w:rsidP="00F00CCB">
      <w:pPr>
        <w:rPr>
          <w:sz w:val="24"/>
          <w:vertAlign w:val="superscript"/>
        </w:rPr>
      </w:pPr>
    </w:p>
    <w:p w:rsidR="00F00CCB" w:rsidRDefault="00F00CCB" w:rsidP="00F00CCB">
      <w:pPr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B9048D" w:rsidRDefault="00B9048D" w:rsidP="008C7282">
      <w:pPr>
        <w:rPr>
          <w:sz w:val="24"/>
          <w:vertAlign w:val="superscript"/>
        </w:rPr>
      </w:pPr>
    </w:p>
    <w:p w:rsidR="00B9048D" w:rsidRDefault="00B9048D" w:rsidP="008C7282">
      <w:pPr>
        <w:rPr>
          <w:sz w:val="24"/>
          <w:vertAlign w:val="superscript"/>
        </w:rPr>
      </w:pPr>
    </w:p>
    <w:p w:rsidR="00B9048D" w:rsidRDefault="00B9048D" w:rsidP="008C7282">
      <w:pPr>
        <w:rPr>
          <w:sz w:val="24"/>
          <w:vertAlign w:val="superscript"/>
        </w:rPr>
      </w:pPr>
    </w:p>
    <w:p w:rsidR="00B9048D" w:rsidRDefault="00B9048D" w:rsidP="008C7282">
      <w:pPr>
        <w:rPr>
          <w:sz w:val="24"/>
          <w:vertAlign w:val="superscript"/>
        </w:rPr>
      </w:pPr>
    </w:p>
    <w:p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§2 ust. 4 pkt. 1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>Rozporządzenia Ministra Rozwoju z dnia 26 lipca 2016</w:t>
      </w:r>
      <w:r>
        <w:rPr>
          <w:i/>
          <w:sz w:val="18"/>
          <w:szCs w:val="18"/>
        </w:rPr>
        <w:t xml:space="preserve">r. w sprawie rodzajów </w:t>
      </w:r>
      <w:r w:rsidRPr="00FA7150">
        <w:rPr>
          <w:i/>
          <w:sz w:val="18"/>
          <w:szCs w:val="18"/>
        </w:rPr>
        <w:t>dokumentów, jakich może żądać zamawiający od wykonawcy 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7F23DA" w:rsidRPr="007F23DA">
        <w:rPr>
          <w:sz w:val="18"/>
          <w:szCs w:val="18"/>
        </w:rPr>
        <w:t>referencje bądź inne dokumenty wystawione przez podmiot, na rzecz którego roboty budowlane były wykonywane, a jeżeli z uzasadnionej przyczyny o</w:t>
      </w:r>
      <w:r w:rsidR="00B9048D">
        <w:rPr>
          <w:sz w:val="18"/>
          <w:szCs w:val="18"/>
        </w:rPr>
        <w:t> </w:t>
      </w:r>
      <w:r w:rsidR="007F23DA" w:rsidRPr="007F23DA">
        <w:rPr>
          <w:sz w:val="18"/>
          <w:szCs w:val="18"/>
        </w:rPr>
        <w:t>obiektywnym charakterze wykonawca nie jest w stanie uzyskać tych dokumentów – inne dokumenty</w:t>
      </w:r>
      <w:r w:rsidR="00F00CCB">
        <w:rPr>
          <w:sz w:val="18"/>
          <w:szCs w:val="18"/>
        </w:rPr>
        <w:t>.</w:t>
      </w:r>
    </w:p>
    <w:sectPr w:rsidR="00AB17BF" w:rsidRPr="008C7282" w:rsidSect="00B904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49" w:bottom="851" w:left="1134" w:header="709" w:footer="43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B98" w:rsidRDefault="00FB3B98">
      <w:r>
        <w:separator/>
      </w:r>
    </w:p>
  </w:endnote>
  <w:endnote w:type="continuationSeparator" w:id="0">
    <w:p w:rsidR="00FB3B98" w:rsidRDefault="00FB3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Pr="00B9048D" w:rsidRDefault="00EF0FC8">
    <w:pPr>
      <w:pStyle w:val="Stopka"/>
      <w:tabs>
        <w:tab w:val="clear" w:pos="4536"/>
      </w:tabs>
      <w:jc w:val="center"/>
      <w:rPr>
        <w:rFonts w:ascii="Arial" w:hAnsi="Arial"/>
        <w:sz w:val="16"/>
        <w:szCs w:val="16"/>
      </w:rPr>
    </w:pPr>
    <w:r w:rsidRPr="00B9048D">
      <w:rPr>
        <w:rFonts w:ascii="Arial" w:hAnsi="Arial"/>
        <w:sz w:val="16"/>
        <w:szCs w:val="16"/>
      </w:rPr>
      <w:t>System ProPublico © DataComp</w:t>
    </w:r>
    <w:r w:rsidRPr="00B9048D">
      <w:rPr>
        <w:rFonts w:ascii="Arial" w:hAnsi="Arial"/>
        <w:sz w:val="16"/>
        <w:szCs w:val="16"/>
      </w:rPr>
      <w:tab/>
    </w:r>
    <w:r w:rsidRPr="00B9048D">
      <w:rPr>
        <w:rStyle w:val="Numerstrony"/>
        <w:rFonts w:ascii="Arial" w:hAnsi="Arial"/>
        <w:sz w:val="16"/>
        <w:szCs w:val="16"/>
      </w:rPr>
      <w:t xml:space="preserve">Strona: </w:t>
    </w:r>
    <w:r w:rsidRPr="00B9048D">
      <w:rPr>
        <w:rStyle w:val="Numerstrony"/>
        <w:rFonts w:ascii="Arial" w:hAnsi="Arial"/>
        <w:sz w:val="16"/>
        <w:szCs w:val="16"/>
      </w:rPr>
      <w:fldChar w:fldCharType="begin"/>
    </w:r>
    <w:r w:rsidRPr="00B9048D">
      <w:rPr>
        <w:rStyle w:val="Numerstrony"/>
        <w:rFonts w:ascii="Arial" w:hAnsi="Arial"/>
        <w:sz w:val="16"/>
        <w:szCs w:val="16"/>
      </w:rPr>
      <w:instrText xml:space="preserve"> PAGE </w:instrText>
    </w:r>
    <w:r w:rsidRPr="00B9048D">
      <w:rPr>
        <w:rStyle w:val="Numerstrony"/>
        <w:rFonts w:ascii="Arial" w:hAnsi="Arial"/>
        <w:sz w:val="16"/>
        <w:szCs w:val="16"/>
      </w:rPr>
      <w:fldChar w:fldCharType="separate"/>
    </w:r>
    <w:r w:rsidR="002D20DC">
      <w:rPr>
        <w:rStyle w:val="Numerstrony"/>
        <w:rFonts w:ascii="Arial" w:hAnsi="Arial"/>
        <w:noProof/>
        <w:sz w:val="16"/>
        <w:szCs w:val="16"/>
      </w:rPr>
      <w:t>1</w:t>
    </w:r>
    <w:r w:rsidRPr="00B9048D">
      <w:rPr>
        <w:rStyle w:val="Numerstrony"/>
        <w:rFonts w:ascii="Arial" w:hAnsi="Arial"/>
        <w:sz w:val="16"/>
        <w:szCs w:val="16"/>
      </w:rPr>
      <w:fldChar w:fldCharType="end"/>
    </w:r>
    <w:r w:rsidRPr="00B9048D">
      <w:rPr>
        <w:rStyle w:val="Numerstrony"/>
        <w:rFonts w:ascii="Arial" w:hAnsi="Arial"/>
        <w:sz w:val="16"/>
        <w:szCs w:val="16"/>
      </w:rPr>
      <w:t>/</w:t>
    </w:r>
    <w:r w:rsidRPr="00B9048D">
      <w:rPr>
        <w:rStyle w:val="Numerstrony"/>
        <w:rFonts w:ascii="Arial" w:hAnsi="Arial"/>
        <w:sz w:val="16"/>
        <w:szCs w:val="16"/>
      </w:rPr>
      <w:fldChar w:fldCharType="begin"/>
    </w:r>
    <w:r w:rsidRPr="00B9048D">
      <w:rPr>
        <w:rStyle w:val="Numerstrony"/>
        <w:rFonts w:ascii="Arial" w:hAnsi="Arial"/>
        <w:sz w:val="16"/>
        <w:szCs w:val="16"/>
      </w:rPr>
      <w:instrText xml:space="preserve"> NUMPAGES </w:instrText>
    </w:r>
    <w:r w:rsidRPr="00B9048D">
      <w:rPr>
        <w:rStyle w:val="Numerstrony"/>
        <w:rFonts w:ascii="Arial" w:hAnsi="Arial"/>
        <w:sz w:val="16"/>
        <w:szCs w:val="16"/>
      </w:rPr>
      <w:fldChar w:fldCharType="separate"/>
    </w:r>
    <w:r w:rsidR="002D20DC">
      <w:rPr>
        <w:rStyle w:val="Numerstrony"/>
        <w:rFonts w:ascii="Arial" w:hAnsi="Arial"/>
        <w:noProof/>
        <w:sz w:val="16"/>
        <w:szCs w:val="16"/>
      </w:rPr>
      <w:t>1</w:t>
    </w:r>
    <w:r w:rsidRPr="00B9048D">
      <w:rPr>
        <w:rStyle w:val="Numerstrony"/>
        <w:rFonts w:ascii="Arial" w:hAnsi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BA5E6B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B98" w:rsidRDefault="00FB3B98">
      <w:r>
        <w:separator/>
      </w:r>
    </w:p>
  </w:footnote>
  <w:footnote w:type="continuationSeparator" w:id="0">
    <w:p w:rsidR="00FB3B98" w:rsidRDefault="00FB3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281" w:rsidRDefault="004B02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281" w:rsidRDefault="004B028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6B"/>
    <w:rsid w:val="00013C96"/>
    <w:rsid w:val="00035F1B"/>
    <w:rsid w:val="00065ADD"/>
    <w:rsid w:val="000D6FE5"/>
    <w:rsid w:val="001F059E"/>
    <w:rsid w:val="00260E96"/>
    <w:rsid w:val="002D20DC"/>
    <w:rsid w:val="002E22F0"/>
    <w:rsid w:val="002F5E7A"/>
    <w:rsid w:val="00343281"/>
    <w:rsid w:val="00425DD9"/>
    <w:rsid w:val="004B0281"/>
    <w:rsid w:val="005674B2"/>
    <w:rsid w:val="005A629F"/>
    <w:rsid w:val="005E43A0"/>
    <w:rsid w:val="00792635"/>
    <w:rsid w:val="00796AEC"/>
    <w:rsid w:val="007B5F89"/>
    <w:rsid w:val="007F23DA"/>
    <w:rsid w:val="008C7282"/>
    <w:rsid w:val="008F50C0"/>
    <w:rsid w:val="00901871"/>
    <w:rsid w:val="00946738"/>
    <w:rsid w:val="009A2D6F"/>
    <w:rsid w:val="00A43C8C"/>
    <w:rsid w:val="00A658AE"/>
    <w:rsid w:val="00AB17BF"/>
    <w:rsid w:val="00B9048D"/>
    <w:rsid w:val="00BA5E6B"/>
    <w:rsid w:val="00BB080B"/>
    <w:rsid w:val="00C75AFF"/>
    <w:rsid w:val="00C82240"/>
    <w:rsid w:val="00DD74AE"/>
    <w:rsid w:val="00DF4934"/>
    <w:rsid w:val="00E001EA"/>
    <w:rsid w:val="00E73701"/>
    <w:rsid w:val="00EF0FC8"/>
    <w:rsid w:val="00F00CCB"/>
    <w:rsid w:val="00F833A5"/>
    <w:rsid w:val="00F85E7E"/>
    <w:rsid w:val="00F90539"/>
    <w:rsid w:val="00FB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DA10EA-96FA-460F-921B-491B9B48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18D50-211D-4F14-8481-311DFBE7B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Krzysztof Grudziński</dc:creator>
  <cp:keywords/>
  <cp:lastModifiedBy>Krzysztof Grudziński</cp:lastModifiedBy>
  <cp:revision>2</cp:revision>
  <cp:lastPrinted>2000-12-14T19:24:00Z</cp:lastPrinted>
  <dcterms:created xsi:type="dcterms:W3CDTF">2019-02-21T08:35:00Z</dcterms:created>
  <dcterms:modified xsi:type="dcterms:W3CDTF">2019-02-21T08:35:00Z</dcterms:modified>
</cp:coreProperties>
</file>